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0A77" w14:textId="64910D6F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EC755C">
        <w:rPr>
          <w:rFonts w:ascii="Tahoma" w:hAnsi="Tahoma" w:cs="Tahoma"/>
          <w:sz w:val="24"/>
          <w:szCs w:val="24"/>
        </w:rPr>
        <w:t>febrero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AC048E">
        <w:rPr>
          <w:rFonts w:ascii="Tahoma" w:hAnsi="Tahoma" w:cs="Tahoma"/>
          <w:sz w:val="24"/>
          <w:szCs w:val="24"/>
        </w:rPr>
        <w:t>202</w:t>
      </w:r>
      <w:r w:rsidR="00167C06">
        <w:rPr>
          <w:rFonts w:ascii="Tahoma" w:hAnsi="Tahoma" w:cs="Tahoma"/>
          <w:sz w:val="24"/>
          <w:szCs w:val="24"/>
        </w:rPr>
        <w:t>2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77777777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</w:t>
      </w:r>
      <w:proofErr w:type="gramStart"/>
      <w:r w:rsidR="00307637">
        <w:rPr>
          <w:rFonts w:ascii="Tahoma" w:hAnsi="Tahoma" w:cs="Tahoma"/>
          <w:b/>
          <w:sz w:val="24"/>
          <w:szCs w:val="24"/>
        </w:rPr>
        <w:t>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con</w:t>
      </w:r>
      <w:proofErr w:type="gramEnd"/>
      <w:r w:rsidRPr="00742E1A">
        <w:rPr>
          <w:rFonts w:ascii="Tahoma" w:hAnsi="Tahoma" w:cs="Tahoma"/>
          <w:sz w:val="24"/>
          <w:szCs w:val="24"/>
        </w:rPr>
        <w:t xml:space="preserve"> CIC Nº  </w:t>
      </w:r>
      <w:r w:rsidR="00307637">
        <w:rPr>
          <w:rFonts w:ascii="Tahoma" w:hAnsi="Tahoma" w:cs="Tahoma"/>
          <w:sz w:val="24"/>
          <w:szCs w:val="24"/>
        </w:rPr>
        <w:t>____________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77777777" w:rsidR="00167C06" w:rsidRDefault="00307637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F53B65">
        <w:rPr>
          <w:rFonts w:ascii="Tahoma" w:hAnsi="Tahoma" w:cs="Tahoma"/>
          <w:b/>
          <w:sz w:val="24"/>
          <w:szCs w:val="24"/>
        </w:rPr>
        <w:t>Controlador de aula para el test de competencias de las Becas de la Itaipu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167C06">
        <w:rPr>
          <w:rFonts w:ascii="Tahoma" w:hAnsi="Tahoma" w:cs="Tahoma"/>
          <w:bCs/>
          <w:sz w:val="24"/>
          <w:szCs w:val="24"/>
        </w:rPr>
        <w:t>2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2D359C">
        <w:rPr>
          <w:rFonts w:ascii="Tahoma" w:hAnsi="Tahoma" w:cs="Tahoma"/>
          <w:bCs/>
          <w:sz w:val="24"/>
          <w:szCs w:val="24"/>
        </w:rPr>
        <w:t xml:space="preserve">el día </w:t>
      </w:r>
      <w:r w:rsidR="00167C06">
        <w:rPr>
          <w:rFonts w:ascii="Tahoma" w:hAnsi="Tahoma" w:cs="Tahoma"/>
          <w:bCs/>
          <w:sz w:val="24"/>
          <w:szCs w:val="24"/>
        </w:rPr>
        <w:t>12</w:t>
      </w:r>
      <w:r w:rsidR="002D359C">
        <w:rPr>
          <w:rFonts w:ascii="Tahoma" w:hAnsi="Tahoma" w:cs="Tahoma"/>
          <w:bCs/>
          <w:sz w:val="24"/>
          <w:szCs w:val="24"/>
        </w:rPr>
        <w:t xml:space="preserve"> de ma</w:t>
      </w:r>
      <w:r w:rsidR="00167C06">
        <w:rPr>
          <w:rFonts w:ascii="Tahoma" w:hAnsi="Tahoma" w:cs="Tahoma"/>
          <w:bCs/>
          <w:sz w:val="24"/>
          <w:szCs w:val="24"/>
        </w:rPr>
        <w:t>rzo</w:t>
      </w:r>
      <w:r w:rsidR="002D359C">
        <w:rPr>
          <w:rFonts w:ascii="Tahoma" w:hAnsi="Tahoma" w:cs="Tahoma"/>
          <w:bCs/>
          <w:sz w:val="24"/>
          <w:szCs w:val="24"/>
        </w:rPr>
        <w:t xml:space="preserve"> de 202</w:t>
      </w:r>
      <w:r w:rsidR="00167C06">
        <w:rPr>
          <w:rFonts w:ascii="Tahoma" w:hAnsi="Tahoma" w:cs="Tahoma"/>
          <w:bCs/>
          <w:sz w:val="24"/>
          <w:szCs w:val="24"/>
        </w:rPr>
        <w:t>2</w:t>
      </w:r>
      <w:r w:rsidR="002D359C">
        <w:rPr>
          <w:rFonts w:ascii="Tahoma" w:hAnsi="Tahoma" w:cs="Tahoma"/>
          <w:bCs/>
          <w:sz w:val="24"/>
          <w:szCs w:val="24"/>
        </w:rPr>
        <w:t xml:space="preserve"> desde las 07:00 hasta las 19:00 horas</w:t>
      </w:r>
      <w:r>
        <w:rPr>
          <w:rFonts w:ascii="Tahoma" w:hAnsi="Tahoma" w:cs="Tahoma"/>
          <w:sz w:val="24"/>
          <w:szCs w:val="24"/>
        </w:rPr>
        <w:t xml:space="preserve">; </w:t>
      </w:r>
    </w:p>
    <w:p w14:paraId="2AEF064D" w14:textId="3158327B" w:rsidR="00742E1A" w:rsidRDefault="00307637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 xml:space="preserve"> </w:t>
      </w:r>
      <w:r w:rsidRPr="00307637">
        <w:rPr>
          <w:rFonts w:ascii="Tahoma" w:hAnsi="Tahoma" w:cs="Tahoma"/>
          <w:b/>
          <w:bCs/>
          <w:sz w:val="24"/>
          <w:szCs w:val="24"/>
        </w:rPr>
        <w:t>No pertene</w:t>
      </w:r>
      <w:r>
        <w:rPr>
          <w:rFonts w:ascii="Tahoma" w:hAnsi="Tahoma" w:cs="Tahoma"/>
          <w:b/>
          <w:bCs/>
          <w:sz w:val="24"/>
          <w:szCs w:val="24"/>
        </w:rPr>
        <w:t>cer</w:t>
      </w:r>
      <w:r w:rsidRPr="00307637">
        <w:rPr>
          <w:rFonts w:ascii="Tahoma" w:hAnsi="Tahoma" w:cs="Tahoma"/>
          <w:b/>
          <w:bCs/>
          <w:sz w:val="24"/>
          <w:szCs w:val="24"/>
        </w:rPr>
        <w:t xml:space="preserve"> al grupo de riesgo</w:t>
      </w:r>
      <w:r w:rsidRPr="003076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ni ser</w:t>
      </w:r>
      <w:r w:rsidRPr="00307637">
        <w:rPr>
          <w:rFonts w:ascii="Tahoma" w:hAnsi="Tahoma" w:cs="Tahoma"/>
          <w:sz w:val="24"/>
          <w:szCs w:val="24"/>
        </w:rPr>
        <w:t xml:space="preserve"> paciente vulnerable al </w:t>
      </w:r>
      <w:r w:rsidRPr="00307637">
        <w:rPr>
          <w:rFonts w:ascii="Tahoma" w:hAnsi="Tahoma" w:cs="Tahoma"/>
          <w:b/>
          <w:bCs/>
          <w:sz w:val="24"/>
          <w:szCs w:val="24"/>
        </w:rPr>
        <w:t>COVID-19</w:t>
      </w:r>
      <w:r w:rsidRPr="00307637">
        <w:rPr>
          <w:rFonts w:ascii="Tahoma" w:hAnsi="Tahoma" w:cs="Tahoma"/>
          <w:sz w:val="24"/>
          <w:szCs w:val="24"/>
        </w:rPr>
        <w:t>, según la tabla de criterios de vulnerabilidad emitida por el Ministerio de Salud y Bienestar Social.</w:t>
      </w:r>
    </w:p>
    <w:p w14:paraId="34729CAC" w14:textId="71A02A76" w:rsidR="00742E1A" w:rsidRPr="00167C06" w:rsidRDefault="00167C06" w:rsidP="00742E1A">
      <w:pPr>
        <w:rPr>
          <w:rFonts w:ascii="Tahoma" w:hAnsi="Tahoma" w:cs="Tahoma"/>
          <w:b/>
          <w:sz w:val="24"/>
          <w:szCs w:val="24"/>
        </w:rPr>
      </w:pPr>
      <w:r w:rsidRPr="00167C06">
        <w:rPr>
          <w:rFonts w:ascii="Tahoma" w:hAnsi="Tahoma" w:cs="Tahoma"/>
          <w:b/>
          <w:sz w:val="24"/>
          <w:szCs w:val="24"/>
        </w:rPr>
        <w:t>c)</w:t>
      </w:r>
      <w:r>
        <w:rPr>
          <w:rFonts w:ascii="Tahoma" w:hAnsi="Tahoma" w:cs="Tahoma"/>
          <w:b/>
          <w:sz w:val="24"/>
          <w:szCs w:val="24"/>
        </w:rPr>
        <w:t xml:space="preserve"> No enseñar en ningún cursillo preparatorio privado dirigido a postulantes las Becas </w:t>
      </w:r>
      <w:r>
        <w:rPr>
          <w:rFonts w:ascii="Tahoma" w:hAnsi="Tahoma" w:cs="Tahoma"/>
          <w:b/>
          <w:sz w:val="24"/>
          <w:szCs w:val="24"/>
        </w:rPr>
        <w:t xml:space="preserve">de la Itaipu </w:t>
      </w:r>
      <w:r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>
        <w:rPr>
          <w:rFonts w:ascii="Tahoma" w:hAnsi="Tahoma" w:cs="Tahoma"/>
          <w:bCs/>
          <w:sz w:val="24"/>
          <w:szCs w:val="24"/>
        </w:rPr>
        <w:t>2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2BF147D4" w14:textId="1F9570BA" w:rsidR="00742E1A" w:rsidRDefault="00742E1A" w:rsidP="00742E1A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A"/>
    <w:rsid w:val="00167C06"/>
    <w:rsid w:val="00180248"/>
    <w:rsid w:val="002469B3"/>
    <w:rsid w:val="002D359C"/>
    <w:rsid w:val="002D5E36"/>
    <w:rsid w:val="00307637"/>
    <w:rsid w:val="00742E1A"/>
    <w:rsid w:val="00900F2D"/>
    <w:rsid w:val="0096604C"/>
    <w:rsid w:val="00AC048E"/>
    <w:rsid w:val="00B53C46"/>
    <w:rsid w:val="00C96735"/>
    <w:rsid w:val="00EC755C"/>
    <w:rsid w:val="00EE7BCE"/>
    <w:rsid w:val="00F46B6F"/>
    <w:rsid w:val="00F53B65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19C3-3EC2-42C8-8165-5944A6AB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Usuario</cp:lastModifiedBy>
  <cp:revision>3</cp:revision>
  <cp:lastPrinted>2021-04-15T19:24:00Z</cp:lastPrinted>
  <dcterms:created xsi:type="dcterms:W3CDTF">2022-02-02T18:27:00Z</dcterms:created>
  <dcterms:modified xsi:type="dcterms:W3CDTF">2022-02-02T18:28:00Z</dcterms:modified>
</cp:coreProperties>
</file>