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967D3E" w14:paraId="4E7E5A88" w14:textId="77777777" w:rsidTr="00B966B4">
        <w:trPr>
          <w:jc w:val="center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C9FE99A" w14:textId="77777777" w:rsidR="00967D3E" w:rsidRDefault="00967D3E" w:rsidP="00E05D9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67D3E">
              <w:rPr>
                <w:b/>
                <w:bCs/>
                <w:sz w:val="28"/>
                <w:szCs w:val="28"/>
              </w:rPr>
              <w:t>SOLICITUD DE USO DE LABORATORIO DE FABRICACION DIGITAL</w:t>
            </w:r>
          </w:p>
          <w:p w14:paraId="4121F344" w14:textId="4BA8F1AB" w:rsidR="00D70F67" w:rsidRPr="00967D3E" w:rsidRDefault="00605AE8" w:rsidP="00E05D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FORMULARIO PARA IMPRESIÓN EN 3D </w:t>
            </w:r>
          </w:p>
        </w:tc>
      </w:tr>
    </w:tbl>
    <w:p w14:paraId="67617FC9" w14:textId="5839E0D0" w:rsidR="0085259E" w:rsidRDefault="0085259E" w:rsidP="00E05D96">
      <w:pPr>
        <w:spacing w:line="240" w:lineRule="auto"/>
      </w:pPr>
    </w:p>
    <w:p w14:paraId="67A967D1" w14:textId="5A3419A0" w:rsidR="00967D3E" w:rsidRPr="00B966B4" w:rsidRDefault="00967D3E" w:rsidP="00E05D96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B966B4">
        <w:rPr>
          <w:b/>
        </w:rPr>
        <w:t>DATOS PERSONALES DEL INTERESADO:</w:t>
      </w:r>
    </w:p>
    <w:p w14:paraId="5D9E7F0E" w14:textId="2D5047CA" w:rsidR="00E05D96" w:rsidRDefault="00E05D96" w:rsidP="00E05D96">
      <w:pPr>
        <w:spacing w:line="240" w:lineRule="auto"/>
        <w:ind w:left="360"/>
      </w:pPr>
      <w:r>
        <w:t>NOMBRE Y APELLIDO: _______________________________________________</w:t>
      </w:r>
      <w:r w:rsidR="00B966B4">
        <w:t>_</w:t>
      </w:r>
      <w:r>
        <w:t>_________</w:t>
      </w:r>
    </w:p>
    <w:p w14:paraId="1C3FB155" w14:textId="6AAA962E" w:rsidR="00967D3E" w:rsidRDefault="00967D3E" w:rsidP="00E05D96">
      <w:pPr>
        <w:spacing w:line="240" w:lineRule="auto"/>
        <w:ind w:left="360"/>
      </w:pPr>
      <w:r>
        <w:t>DOC. DE IDENTIDAD NRO.: __________________________________________</w:t>
      </w:r>
      <w:r w:rsidR="00B966B4">
        <w:t>_</w:t>
      </w:r>
      <w:r>
        <w:t>______</w:t>
      </w:r>
      <w:r w:rsidR="0003019B">
        <w:t>____</w:t>
      </w:r>
    </w:p>
    <w:p w14:paraId="1D9B667B" w14:textId="2E721C0B" w:rsidR="00967D3E" w:rsidRDefault="00E05D96" w:rsidP="00B966B4">
      <w:pPr>
        <w:spacing w:line="240" w:lineRule="auto"/>
        <w:ind w:left="360"/>
      </w:pPr>
      <w:r>
        <w:t>FECHA DE SOLICITUD</w:t>
      </w:r>
      <w:r w:rsidR="00967D3E">
        <w:t xml:space="preserve">: </w:t>
      </w:r>
      <w:r>
        <w:t>_</w:t>
      </w:r>
      <w:r w:rsidR="00B966B4">
        <w:t xml:space="preserve">____________ </w:t>
      </w:r>
      <w:r w:rsidR="00967D3E">
        <w:t xml:space="preserve">TELEFONO, LINEA BAJA O CELULAR: </w:t>
      </w:r>
      <w:r w:rsidR="00B966B4">
        <w:t>___</w:t>
      </w:r>
      <w:r w:rsidR="00967D3E">
        <w:t>_______</w:t>
      </w:r>
      <w:r w:rsidR="0003019B">
        <w:t>___</w:t>
      </w:r>
      <w:r w:rsidR="00B966B4">
        <w:t>_</w:t>
      </w:r>
    </w:p>
    <w:p w14:paraId="7C477B84" w14:textId="77777777" w:rsidR="0003019B" w:rsidRDefault="0003019B" w:rsidP="00A85361">
      <w:pPr>
        <w:pBdr>
          <w:bottom w:val="single" w:sz="12" w:space="0" w:color="auto"/>
        </w:pBdr>
        <w:spacing w:line="240" w:lineRule="auto"/>
        <w:ind w:left="360"/>
      </w:pPr>
    </w:p>
    <w:p w14:paraId="639E01BA" w14:textId="23ECED77" w:rsidR="00967D3E" w:rsidRPr="00B966B4" w:rsidRDefault="00967D3E" w:rsidP="00E05D96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B966B4">
        <w:rPr>
          <w:b/>
        </w:rPr>
        <w:t>IDENTIFICACI</w:t>
      </w:r>
      <w:r w:rsidRPr="00B966B4">
        <w:rPr>
          <w:b/>
          <w:lang w:val="es-PY"/>
        </w:rPr>
        <w:t>ÓN DE LA ASIGNATURA</w:t>
      </w:r>
      <w:r w:rsidRPr="00B966B4">
        <w:rPr>
          <w:b/>
          <w:lang w:val="es-ES"/>
        </w:rPr>
        <w:t>:</w:t>
      </w:r>
    </w:p>
    <w:p w14:paraId="24067001" w14:textId="35C50CA6" w:rsidR="00967D3E" w:rsidRDefault="00967D3E" w:rsidP="00E05D96">
      <w:pPr>
        <w:spacing w:line="240" w:lineRule="auto"/>
        <w:ind w:left="360"/>
      </w:pPr>
      <w:r>
        <w:t>DEPARTAMENTO: _______________________________________________________</w:t>
      </w:r>
      <w:r w:rsidR="0003019B">
        <w:t>___</w:t>
      </w:r>
      <w:r w:rsidR="00B966B4">
        <w:t>_</w:t>
      </w:r>
    </w:p>
    <w:p w14:paraId="1AB9A7FA" w14:textId="120E2F62" w:rsidR="00967D3E" w:rsidRDefault="00967D3E" w:rsidP="00B966B4">
      <w:pPr>
        <w:spacing w:line="240" w:lineRule="auto"/>
        <w:ind w:left="360"/>
      </w:pPr>
      <w:r>
        <w:t xml:space="preserve">CARRERA: </w:t>
      </w:r>
      <w:r w:rsidR="00B966B4">
        <w:t xml:space="preserve">________________________________ </w:t>
      </w:r>
      <w:r>
        <w:t>SEMESTRE:</w:t>
      </w:r>
      <w:r w:rsidR="0003019B">
        <w:t xml:space="preserve"> </w:t>
      </w:r>
      <w:r w:rsidR="00B966B4">
        <w:t>_______________________</w:t>
      </w:r>
    </w:p>
    <w:p w14:paraId="0F67C867" w14:textId="638301FC" w:rsidR="00967D3E" w:rsidRDefault="0003019B" w:rsidP="00E05D96">
      <w:pPr>
        <w:spacing w:line="240" w:lineRule="auto"/>
        <w:ind w:left="360"/>
      </w:pPr>
      <w:r>
        <w:t>ASIGNATURA: ___________________________________________________________</w:t>
      </w:r>
      <w:r w:rsidR="00583061">
        <w:t>__</w:t>
      </w:r>
      <w:r w:rsidR="00B966B4">
        <w:t>_</w:t>
      </w:r>
    </w:p>
    <w:p w14:paraId="4FCE87B4" w14:textId="36584BC8" w:rsidR="00967D3E" w:rsidRDefault="00720B78" w:rsidP="00E05D96">
      <w:pPr>
        <w:pBdr>
          <w:bottom w:val="single" w:sz="12" w:space="1" w:color="auto"/>
        </w:pBdr>
        <w:spacing w:line="240" w:lineRule="auto"/>
        <w:ind w:left="360"/>
      </w:pPr>
      <w:r>
        <w:t>JEFE DE CATEDRA O ENCARGADO</w:t>
      </w:r>
      <w:r w:rsidR="0003019B">
        <w:t>____________________________________________</w:t>
      </w:r>
      <w:r w:rsidR="00B966B4">
        <w:t>___</w:t>
      </w:r>
    </w:p>
    <w:p w14:paraId="0F4EC6C2" w14:textId="77777777" w:rsidR="0003019B" w:rsidRDefault="0003019B" w:rsidP="00E05D96">
      <w:pPr>
        <w:pBdr>
          <w:bottom w:val="single" w:sz="12" w:space="1" w:color="auto"/>
        </w:pBdr>
        <w:spacing w:line="240" w:lineRule="auto"/>
        <w:ind w:left="360"/>
      </w:pPr>
    </w:p>
    <w:p w14:paraId="6811D41A" w14:textId="198C9CC8" w:rsidR="00967D3E" w:rsidRPr="00B966B4" w:rsidRDefault="0003019B" w:rsidP="00E05D96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B966B4">
        <w:rPr>
          <w:b/>
        </w:rPr>
        <w:t>DESCRIPCION DEL SERVICIO SOLI</w:t>
      </w:r>
      <w:r w:rsidR="00D20757">
        <w:rPr>
          <w:b/>
        </w:rPr>
        <w:t xml:space="preserve">CITADO. </w:t>
      </w:r>
      <w:r w:rsidR="0051085D">
        <w:rPr>
          <w:b/>
        </w:rPr>
        <w:t>IMPRESION</w:t>
      </w:r>
      <w:r w:rsidR="00D20757">
        <w:rPr>
          <w:b/>
        </w:rPr>
        <w:t xml:space="preserve"> 3D</w:t>
      </w:r>
      <w:r w:rsidR="0051085D">
        <w:rPr>
          <w:b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164"/>
        <w:gridCol w:w="3430"/>
        <w:gridCol w:w="1846"/>
        <w:gridCol w:w="1141"/>
        <w:gridCol w:w="1121"/>
      </w:tblGrid>
      <w:tr w:rsidR="000C73F0" w14:paraId="4D6D7F3C" w14:textId="12C542CD" w:rsidTr="000C73F0">
        <w:tc>
          <w:tcPr>
            <w:tcW w:w="1164" w:type="dxa"/>
          </w:tcPr>
          <w:p w14:paraId="57F14B87" w14:textId="0F08A846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  <w:jc w:val="center"/>
            </w:pPr>
            <w:r>
              <w:t>CANTIDAD</w:t>
            </w:r>
          </w:p>
        </w:tc>
        <w:tc>
          <w:tcPr>
            <w:tcW w:w="3568" w:type="dxa"/>
          </w:tcPr>
          <w:p w14:paraId="5EEB59E0" w14:textId="53B7BB3F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  <w:jc w:val="center"/>
            </w:pPr>
            <w:r>
              <w:t>DESCRIPCION BREVE</w:t>
            </w:r>
          </w:p>
        </w:tc>
        <w:tc>
          <w:tcPr>
            <w:tcW w:w="1885" w:type="dxa"/>
          </w:tcPr>
          <w:p w14:paraId="05E3CC6E" w14:textId="67631942" w:rsidR="000C73F0" w:rsidRPr="00534858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  <w:jc w:val="center"/>
              <w:rPr>
                <w:sz w:val="20"/>
              </w:rPr>
            </w:pPr>
            <w:r>
              <w:t xml:space="preserve">METROS </w:t>
            </w:r>
            <w:r w:rsidRPr="00534858">
              <w:t>FILAMENTO UTILIZADO</w:t>
            </w:r>
          </w:p>
        </w:tc>
        <w:tc>
          <w:tcPr>
            <w:tcW w:w="944" w:type="dxa"/>
          </w:tcPr>
          <w:p w14:paraId="0F265A93" w14:textId="180C23CF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  <w:jc w:val="center"/>
            </w:pPr>
            <w:r>
              <w:t>TIPO DE MATERIAL</w:t>
            </w:r>
          </w:p>
        </w:tc>
        <w:tc>
          <w:tcPr>
            <w:tcW w:w="1141" w:type="dxa"/>
          </w:tcPr>
          <w:p w14:paraId="34A05FA8" w14:textId="48D292CE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  <w:jc w:val="center"/>
            </w:pPr>
            <w:r>
              <w:t>COLOR</w:t>
            </w:r>
          </w:p>
        </w:tc>
      </w:tr>
      <w:tr w:rsidR="000C73F0" w14:paraId="6B09F8C8" w14:textId="078277D1" w:rsidTr="000C73F0">
        <w:tc>
          <w:tcPr>
            <w:tcW w:w="1164" w:type="dxa"/>
          </w:tcPr>
          <w:p w14:paraId="68453146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418041B7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7065E9E9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10CB8715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333B40DA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001E82EF" w14:textId="0333C051" w:rsidTr="000C73F0">
        <w:tc>
          <w:tcPr>
            <w:tcW w:w="1164" w:type="dxa"/>
          </w:tcPr>
          <w:p w14:paraId="30E9C747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138ECD21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686038C3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4E6E7F82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7365A416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7D06E92E" w14:textId="1D54D6D5" w:rsidTr="000C73F0">
        <w:tc>
          <w:tcPr>
            <w:tcW w:w="1164" w:type="dxa"/>
          </w:tcPr>
          <w:p w14:paraId="2D91C319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4BF6595E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44CF57B8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61650F40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5AC27714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7D3CD9C1" w14:textId="715F21F7" w:rsidTr="000C73F0">
        <w:tc>
          <w:tcPr>
            <w:tcW w:w="1164" w:type="dxa"/>
          </w:tcPr>
          <w:p w14:paraId="218122A0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721A2831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7084D85C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336D254D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69A6E98E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0DFECFBE" w14:textId="435ACAEC" w:rsidTr="000C73F0">
        <w:tc>
          <w:tcPr>
            <w:tcW w:w="1164" w:type="dxa"/>
          </w:tcPr>
          <w:p w14:paraId="0F42F3D9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16917F29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66C80BA1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2373011F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0D278D83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05B3B184" w14:textId="416CA2E5" w:rsidTr="000C73F0">
        <w:tc>
          <w:tcPr>
            <w:tcW w:w="1164" w:type="dxa"/>
          </w:tcPr>
          <w:p w14:paraId="03745876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21724F55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395A26A7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5289A60A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7FB20FE4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0675A13B" w14:textId="6D18A2D3" w:rsidTr="000C73F0">
        <w:tc>
          <w:tcPr>
            <w:tcW w:w="1164" w:type="dxa"/>
          </w:tcPr>
          <w:p w14:paraId="59ADCD4C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7BA9CD39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3C330422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0C327315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652B6260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  <w:tr w:rsidR="000C73F0" w14:paraId="252CED99" w14:textId="4C69E21A" w:rsidTr="000C73F0">
        <w:tc>
          <w:tcPr>
            <w:tcW w:w="1164" w:type="dxa"/>
          </w:tcPr>
          <w:p w14:paraId="69B71B8A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3568" w:type="dxa"/>
          </w:tcPr>
          <w:p w14:paraId="30A8656F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885" w:type="dxa"/>
          </w:tcPr>
          <w:p w14:paraId="4748272B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944" w:type="dxa"/>
          </w:tcPr>
          <w:p w14:paraId="36138047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  <w:tc>
          <w:tcPr>
            <w:tcW w:w="1141" w:type="dxa"/>
          </w:tcPr>
          <w:p w14:paraId="1513E87F" w14:textId="77777777" w:rsidR="000C73F0" w:rsidRDefault="000C73F0" w:rsidP="000C73F0">
            <w:pPr>
              <w:tabs>
                <w:tab w:val="left" w:pos="4965"/>
                <w:tab w:val="right" w:pos="8504"/>
              </w:tabs>
              <w:spacing w:line="276" w:lineRule="auto"/>
            </w:pPr>
          </w:p>
        </w:tc>
      </w:tr>
    </w:tbl>
    <w:p w14:paraId="3C170FDB" w14:textId="67C39AD8" w:rsidR="00D20757" w:rsidRDefault="00A85361" w:rsidP="00E05D96">
      <w:pPr>
        <w:tabs>
          <w:tab w:val="left" w:pos="4965"/>
          <w:tab w:val="right" w:pos="8504"/>
        </w:tabs>
        <w:spacing w:line="240" w:lineRule="auto"/>
        <w:ind w:left="360"/>
      </w:pPr>
      <w:r w:rsidRPr="00A85361">
        <w:rPr>
          <w:b/>
        </w:rPr>
        <w:t>Observación:</w:t>
      </w:r>
      <w:r>
        <w:t xml:space="preserve"> En caso de </w:t>
      </w:r>
      <w:r w:rsidR="00E37E4A">
        <w:t xml:space="preserve">un </w:t>
      </w:r>
      <w:r>
        <w:t>uso especial</w:t>
      </w:r>
      <w:r w:rsidR="00E37E4A">
        <w:t xml:space="preserve">, </w:t>
      </w:r>
      <w:r>
        <w:t xml:space="preserve">que requiera un relleno mayor al standard </w:t>
      </w:r>
      <w:r w:rsidR="00E17D5E">
        <w:t xml:space="preserve">(20%) </w:t>
      </w:r>
      <w:r>
        <w:t>o con algún patrón especial</w:t>
      </w:r>
      <w:r w:rsidR="00E37E4A">
        <w:t>, indicar esta situación en la descripción de la pieza</w:t>
      </w:r>
      <w:r>
        <w:t xml:space="preserve">. </w:t>
      </w:r>
      <w:r w:rsidR="00D70F67">
        <w:t xml:space="preserve"> Materiales </w:t>
      </w:r>
      <w:proofErr w:type="gramStart"/>
      <w:r w:rsidR="00D70F67">
        <w:t>disponibles  PLA</w:t>
      </w:r>
      <w:proofErr w:type="gramEnd"/>
      <w:r w:rsidR="00D70F67">
        <w:t>; PETG;ABS,FLEX</w:t>
      </w:r>
    </w:p>
    <w:p w14:paraId="61D3A4EA" w14:textId="77777777" w:rsidR="00B966B4" w:rsidRDefault="00B966B4" w:rsidP="00E05D96">
      <w:pPr>
        <w:tabs>
          <w:tab w:val="left" w:pos="4965"/>
          <w:tab w:val="right" w:pos="8504"/>
        </w:tabs>
        <w:spacing w:line="240" w:lineRule="auto"/>
        <w:ind w:left="360"/>
      </w:pPr>
    </w:p>
    <w:p w14:paraId="54044296" w14:textId="2074B800" w:rsidR="0003019B" w:rsidRDefault="0003019B" w:rsidP="00E05D96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_____________________</w:t>
      </w:r>
      <w:r>
        <w:tab/>
      </w:r>
      <w:r w:rsidR="00720B78">
        <w:t xml:space="preserve">                         </w:t>
      </w:r>
      <w:r>
        <w:t>_____________________</w:t>
      </w:r>
    </w:p>
    <w:p w14:paraId="7E7DE8AF" w14:textId="31DB7CFB" w:rsidR="00720B78" w:rsidRDefault="00720B78" w:rsidP="00E05D96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      Firma y aclaración </w:t>
      </w:r>
      <w:r w:rsidR="0003019B">
        <w:tab/>
      </w:r>
      <w:r>
        <w:t xml:space="preserve">                                Firma y aclaración</w:t>
      </w:r>
    </w:p>
    <w:p w14:paraId="2591B4C3" w14:textId="284C9D79" w:rsidR="0003019B" w:rsidRDefault="00720B78" w:rsidP="00E05D96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       </w:t>
      </w:r>
      <w:r w:rsidR="00B966B4">
        <w:t xml:space="preserve">  </w:t>
      </w:r>
      <w:r>
        <w:t xml:space="preserve">  Estudiante                                                                         </w:t>
      </w:r>
      <w:r w:rsidR="00B966B4">
        <w:t xml:space="preserve">     </w:t>
      </w:r>
      <w:r>
        <w:t>Jefe de Catedra o Encargado</w:t>
      </w:r>
    </w:p>
    <w:p w14:paraId="69A88D73" w14:textId="40E774E7" w:rsidR="00E173E6" w:rsidRDefault="00B966B4" w:rsidP="00B966B4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                                                     </w:t>
      </w:r>
      <w:r w:rsidR="00E173E6">
        <w:t>_____________________</w:t>
      </w:r>
    </w:p>
    <w:p w14:paraId="50505B4C" w14:textId="616BD9DD" w:rsidR="00E173E6" w:rsidRDefault="00B966B4" w:rsidP="00B966B4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                                                            </w:t>
      </w:r>
      <w:r w:rsidR="00E173E6">
        <w:t>Firma y aclaración</w:t>
      </w:r>
    </w:p>
    <w:p w14:paraId="0EABAAE2" w14:textId="32ABEA5E" w:rsidR="00E173E6" w:rsidRDefault="00B966B4" w:rsidP="00B966B4">
      <w:pPr>
        <w:tabs>
          <w:tab w:val="left" w:pos="4965"/>
          <w:tab w:val="right" w:pos="8504"/>
        </w:tabs>
        <w:spacing w:line="240" w:lineRule="auto"/>
        <w:ind w:left="360"/>
      </w:pPr>
      <w:r>
        <w:t xml:space="preserve">                                                     Jefe/Encargado de Laboratorio</w:t>
      </w:r>
    </w:p>
    <w:p w14:paraId="084AF7B0" w14:textId="3F0CBEC1" w:rsidR="00E37E4A" w:rsidRDefault="00E37E4A" w:rsidP="00B966B4">
      <w:pPr>
        <w:tabs>
          <w:tab w:val="left" w:pos="4965"/>
          <w:tab w:val="right" w:pos="8504"/>
        </w:tabs>
        <w:spacing w:line="240" w:lineRule="auto"/>
        <w:ind w:left="360"/>
      </w:pPr>
    </w:p>
    <w:p w14:paraId="10221345" w14:textId="77777777" w:rsidR="00D54373" w:rsidRDefault="00D54373" w:rsidP="00E37E4A">
      <w:pPr>
        <w:tabs>
          <w:tab w:val="left" w:pos="4965"/>
          <w:tab w:val="right" w:pos="8504"/>
        </w:tabs>
        <w:spacing w:line="240" w:lineRule="auto"/>
        <w:ind w:left="360"/>
        <w:jc w:val="center"/>
        <w:rPr>
          <w:rFonts w:ascii="Tahoma" w:hAnsi="Tahoma" w:cs="Tahoma"/>
          <w:b/>
        </w:rPr>
      </w:pPr>
    </w:p>
    <w:p w14:paraId="66FEC535" w14:textId="7B76E5F0" w:rsidR="00E37E4A" w:rsidRPr="00E37E4A" w:rsidRDefault="00E37E4A" w:rsidP="00E37E4A">
      <w:pPr>
        <w:tabs>
          <w:tab w:val="left" w:pos="4965"/>
          <w:tab w:val="right" w:pos="8504"/>
        </w:tabs>
        <w:spacing w:line="240" w:lineRule="auto"/>
        <w:ind w:left="360"/>
        <w:jc w:val="center"/>
        <w:rPr>
          <w:rFonts w:ascii="Tahoma" w:hAnsi="Tahoma" w:cs="Tahoma"/>
          <w:b/>
        </w:rPr>
      </w:pPr>
      <w:r w:rsidRPr="00E37E4A">
        <w:rPr>
          <w:rFonts w:ascii="Tahoma" w:hAnsi="Tahoma" w:cs="Tahoma"/>
          <w:b/>
        </w:rPr>
        <w:t>REGLAMENTO USO DEL LABORATORIO</w:t>
      </w:r>
    </w:p>
    <w:p w14:paraId="538735D8" w14:textId="27FC0B0E" w:rsidR="00E37E4A" w:rsidRPr="00E37E4A" w:rsidRDefault="00E37E4A" w:rsidP="00E37E4A">
      <w:pPr>
        <w:tabs>
          <w:tab w:val="left" w:pos="4965"/>
          <w:tab w:val="right" w:pos="8504"/>
        </w:tabs>
        <w:spacing w:line="240" w:lineRule="auto"/>
        <w:ind w:left="360"/>
        <w:jc w:val="center"/>
        <w:rPr>
          <w:rFonts w:ascii="Tahoma" w:hAnsi="Tahoma" w:cs="Tahoma"/>
        </w:rPr>
      </w:pPr>
    </w:p>
    <w:p w14:paraId="0B40D980" w14:textId="77782683" w:rsidR="00E37E4A" w:rsidRDefault="00E37E4A" w:rsidP="00E37E4A">
      <w:pPr>
        <w:tabs>
          <w:tab w:val="left" w:pos="4965"/>
          <w:tab w:val="right" w:pos="8504"/>
        </w:tabs>
        <w:spacing w:line="240" w:lineRule="auto"/>
        <w:ind w:left="360"/>
        <w:jc w:val="both"/>
        <w:rPr>
          <w:rFonts w:ascii="Tahoma" w:hAnsi="Tahoma" w:cs="Tahoma"/>
        </w:rPr>
      </w:pPr>
      <w:r w:rsidRPr="00E37E4A">
        <w:rPr>
          <w:rFonts w:ascii="Tahoma" w:hAnsi="Tahoma" w:cs="Tahoma"/>
        </w:rPr>
        <w:t>Si bien el Laboratorio puede realizar la impresión del archivo solicitado por el estudiante</w:t>
      </w:r>
      <w:r>
        <w:rPr>
          <w:rFonts w:ascii="Tahoma" w:hAnsi="Tahoma" w:cs="Tahoma"/>
        </w:rPr>
        <w:t xml:space="preserve"> sin la intervención de este</w:t>
      </w:r>
      <w:r w:rsidRPr="00E37E4A">
        <w:rPr>
          <w:rFonts w:ascii="Tahoma" w:hAnsi="Tahoma" w:cs="Tahoma"/>
        </w:rPr>
        <w:t xml:space="preserve">, se busca que sea el propio estudiante quien realice </w:t>
      </w:r>
      <w:r w:rsidR="00D54373">
        <w:rPr>
          <w:rFonts w:ascii="Tahoma" w:hAnsi="Tahoma" w:cs="Tahoma"/>
        </w:rPr>
        <w:t>desde el</w:t>
      </w:r>
      <w:r w:rsidRPr="00E37E4A">
        <w:rPr>
          <w:rFonts w:ascii="Tahoma" w:hAnsi="Tahoma" w:cs="Tahoma"/>
        </w:rPr>
        <w:t xml:space="preserve"> proceso de </w:t>
      </w:r>
      <w:r>
        <w:rPr>
          <w:rFonts w:ascii="Tahoma" w:hAnsi="Tahoma" w:cs="Tahoma"/>
        </w:rPr>
        <w:t>laminado (</w:t>
      </w:r>
      <w:proofErr w:type="spellStart"/>
      <w:r>
        <w:rPr>
          <w:rFonts w:ascii="Tahoma" w:hAnsi="Tahoma" w:cs="Tahoma"/>
        </w:rPr>
        <w:t>slice</w:t>
      </w:r>
      <w:proofErr w:type="spellEnd"/>
      <w:r>
        <w:rPr>
          <w:rFonts w:ascii="Tahoma" w:hAnsi="Tahoma" w:cs="Tahoma"/>
        </w:rPr>
        <w:t>)</w:t>
      </w:r>
      <w:r w:rsidR="00D5437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posterior carga </w:t>
      </w:r>
      <w:r w:rsidR="00D54373">
        <w:rPr>
          <w:rFonts w:ascii="Tahoma" w:hAnsi="Tahoma" w:cs="Tahoma"/>
        </w:rPr>
        <w:t xml:space="preserve">del archivo </w:t>
      </w:r>
      <w:r>
        <w:rPr>
          <w:rFonts w:ascii="Tahoma" w:hAnsi="Tahoma" w:cs="Tahoma"/>
        </w:rPr>
        <w:t>en la impresora</w:t>
      </w:r>
      <w:r w:rsidR="00D54373">
        <w:rPr>
          <w:rFonts w:ascii="Tahoma" w:hAnsi="Tahoma" w:cs="Tahoma"/>
        </w:rPr>
        <w:t xml:space="preserve"> e inicio de la impresión</w:t>
      </w:r>
      <w:r>
        <w:rPr>
          <w:rFonts w:ascii="Tahoma" w:hAnsi="Tahoma" w:cs="Tahoma"/>
        </w:rPr>
        <w:t xml:space="preserve"> bajo asesoramiento del encargado del laboratorio.</w:t>
      </w:r>
    </w:p>
    <w:p w14:paraId="2B035234" w14:textId="32083546" w:rsidR="00E37E4A" w:rsidRDefault="00E37E4A" w:rsidP="00E37E4A">
      <w:pPr>
        <w:tabs>
          <w:tab w:val="left" w:pos="4965"/>
          <w:tab w:val="right" w:pos="8504"/>
        </w:tabs>
        <w:spacing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Algunas reglas </w:t>
      </w:r>
      <w:r w:rsidR="00D54373">
        <w:rPr>
          <w:rFonts w:ascii="Tahoma" w:hAnsi="Tahoma" w:cs="Tahoma"/>
        </w:rPr>
        <w:t xml:space="preserve">básicas </w:t>
      </w:r>
      <w:r>
        <w:rPr>
          <w:rFonts w:ascii="Tahoma" w:hAnsi="Tahoma" w:cs="Tahoma"/>
        </w:rPr>
        <w:t>para uso del Laboratorio:</w:t>
      </w:r>
    </w:p>
    <w:p w14:paraId="0855AF36" w14:textId="67C752A3" w:rsidR="00E37E4A" w:rsidRDefault="00E37E4A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Leer la guía de uso de impresoras disponible en la web.</w:t>
      </w:r>
    </w:p>
    <w:p w14:paraId="44787B51" w14:textId="5156B1BE" w:rsidR="00E37E4A" w:rsidRDefault="00E37E4A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tocar ninguna de las impresoras sin la aprobación del Encargado del Laboratorio</w:t>
      </w:r>
      <w:r w:rsidR="000C73F0">
        <w:rPr>
          <w:rFonts w:ascii="Tahoma" w:hAnsi="Tahoma" w:cs="Tahoma"/>
        </w:rPr>
        <w:t>.</w:t>
      </w:r>
    </w:p>
    <w:p w14:paraId="7643DA30" w14:textId="05ED95C0" w:rsidR="00E37E4A" w:rsidRDefault="00E37E4A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Verificar que el contenido de filamento sea adecuado a la impresión a realizar</w:t>
      </w:r>
      <w:r w:rsidR="000C73F0">
        <w:rPr>
          <w:rFonts w:ascii="Tahoma" w:hAnsi="Tahoma" w:cs="Tahoma"/>
        </w:rPr>
        <w:t>.</w:t>
      </w:r>
    </w:p>
    <w:p w14:paraId="694B85BC" w14:textId="0696A46B" w:rsidR="003A4ECD" w:rsidRDefault="003A4ECD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Verificar estado del filamento antes de iniciar una impresión, evitar iniciar con filamentos viejos y quebradizos que no permitirán una impresión continua</w:t>
      </w:r>
      <w:r w:rsidR="000C73F0">
        <w:rPr>
          <w:rFonts w:ascii="Tahoma" w:hAnsi="Tahoma" w:cs="Tahoma"/>
        </w:rPr>
        <w:t>.</w:t>
      </w:r>
    </w:p>
    <w:p w14:paraId="534B18F1" w14:textId="5C2E6327" w:rsidR="00E37E4A" w:rsidRDefault="003A4ECD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Colocar los restos de filamento o soportes de impresión en el basurero dispuesto para ello</w:t>
      </w:r>
      <w:r w:rsidR="000C73F0">
        <w:rPr>
          <w:rFonts w:ascii="Tahoma" w:hAnsi="Tahoma" w:cs="Tahoma"/>
        </w:rPr>
        <w:t>.</w:t>
      </w:r>
    </w:p>
    <w:p w14:paraId="22B6FF4F" w14:textId="7A9EB78A" w:rsidR="003A4ECD" w:rsidRDefault="003A4ECD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consumir alimentos dentro del Laboratorio</w:t>
      </w:r>
      <w:r w:rsidR="000C73F0">
        <w:rPr>
          <w:rFonts w:ascii="Tahoma" w:hAnsi="Tahoma" w:cs="Tahoma"/>
        </w:rPr>
        <w:t>.</w:t>
      </w:r>
    </w:p>
    <w:p w14:paraId="61ABF00A" w14:textId="5FE67F74" w:rsidR="003A4ECD" w:rsidRDefault="003A4ECD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caso de rotura de filamento o necesidad de carga de filamento pedir asesoramiento del Encargado del Laboratorio.</w:t>
      </w:r>
    </w:p>
    <w:p w14:paraId="151A2A70" w14:textId="79500835" w:rsidR="003A4ECD" w:rsidRDefault="00A929B7" w:rsidP="00E37E4A">
      <w:pPr>
        <w:pStyle w:val="Prrafodelista"/>
        <w:numPr>
          <w:ilvl w:val="0"/>
          <w:numId w:val="4"/>
        </w:numPr>
        <w:tabs>
          <w:tab w:val="left" w:pos="4965"/>
          <w:tab w:val="right" w:pos="8504"/>
        </w:tabs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Avisar al Encargado de Laboratorio en caso de fallo de alguna de las maquinas.</w:t>
      </w:r>
    </w:p>
    <w:p w14:paraId="0E57E2E7" w14:textId="77777777" w:rsidR="00A929B7" w:rsidRPr="0051085D" w:rsidRDefault="00A929B7" w:rsidP="0051085D">
      <w:pPr>
        <w:tabs>
          <w:tab w:val="left" w:pos="4965"/>
          <w:tab w:val="right" w:pos="8504"/>
        </w:tabs>
        <w:spacing w:line="240" w:lineRule="auto"/>
        <w:ind w:left="720"/>
        <w:jc w:val="both"/>
        <w:rPr>
          <w:rFonts w:ascii="Tahoma" w:hAnsi="Tahoma" w:cs="Tahoma"/>
        </w:rPr>
      </w:pPr>
    </w:p>
    <w:p w14:paraId="26305A11" w14:textId="77777777" w:rsidR="00E37E4A" w:rsidRPr="00E37E4A" w:rsidRDefault="00E37E4A" w:rsidP="00E37E4A">
      <w:pPr>
        <w:tabs>
          <w:tab w:val="left" w:pos="4965"/>
          <w:tab w:val="right" w:pos="8504"/>
        </w:tabs>
        <w:spacing w:line="240" w:lineRule="auto"/>
        <w:ind w:left="360"/>
        <w:jc w:val="center"/>
        <w:rPr>
          <w:rFonts w:ascii="Tahoma" w:hAnsi="Tahoma" w:cs="Tahoma"/>
        </w:rPr>
      </w:pPr>
    </w:p>
    <w:sectPr w:rsidR="00E37E4A" w:rsidRPr="00E37E4A" w:rsidSect="00720B78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AB08" w14:textId="77777777" w:rsidR="00567555" w:rsidRDefault="00567555" w:rsidP="0003019B">
      <w:pPr>
        <w:spacing w:after="0" w:line="240" w:lineRule="auto"/>
      </w:pPr>
      <w:r>
        <w:separator/>
      </w:r>
    </w:p>
  </w:endnote>
  <w:endnote w:type="continuationSeparator" w:id="0">
    <w:p w14:paraId="0724335A" w14:textId="77777777" w:rsidR="00567555" w:rsidRDefault="00567555" w:rsidP="0003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EB450" w14:textId="77777777" w:rsidR="00567555" w:rsidRDefault="00567555" w:rsidP="0003019B">
      <w:pPr>
        <w:spacing w:after="0" w:line="240" w:lineRule="auto"/>
      </w:pPr>
      <w:r>
        <w:separator/>
      </w:r>
    </w:p>
  </w:footnote>
  <w:footnote w:type="continuationSeparator" w:id="0">
    <w:p w14:paraId="36177407" w14:textId="77777777" w:rsidR="00567555" w:rsidRDefault="00567555" w:rsidP="0003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F846" w14:textId="2E7C2128" w:rsidR="0003019B" w:rsidRDefault="0003019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D981E08" wp14:editId="46A8B83A">
          <wp:simplePos x="0" y="0"/>
          <wp:positionH relativeFrom="column">
            <wp:posOffset>2301240</wp:posOffset>
          </wp:positionH>
          <wp:positionV relativeFrom="paragraph">
            <wp:posOffset>7620</wp:posOffset>
          </wp:positionV>
          <wp:extent cx="3219450" cy="626110"/>
          <wp:effectExtent l="0" t="0" r="0" b="2540"/>
          <wp:wrapTight wrapText="bothSides">
            <wp:wrapPolygon edited="0">
              <wp:start x="0" y="0"/>
              <wp:lineTo x="0" y="21030"/>
              <wp:lineTo x="21472" y="21030"/>
              <wp:lineTo x="21472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5C2CFFC2" wp14:editId="11433425">
          <wp:extent cx="1785412" cy="581025"/>
          <wp:effectExtent l="0" t="0" r="571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421" cy="582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F17BA"/>
    <w:multiLevelType w:val="hybridMultilevel"/>
    <w:tmpl w:val="E1925D22"/>
    <w:lvl w:ilvl="0" w:tplc="3EB06E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0885"/>
    <w:multiLevelType w:val="hybridMultilevel"/>
    <w:tmpl w:val="A8067C12"/>
    <w:lvl w:ilvl="0" w:tplc="AE428C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E2203"/>
    <w:multiLevelType w:val="hybridMultilevel"/>
    <w:tmpl w:val="16C297D2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023B7B"/>
    <w:multiLevelType w:val="hybridMultilevel"/>
    <w:tmpl w:val="06BA7C0E"/>
    <w:lvl w:ilvl="0" w:tplc="E92A8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3E"/>
    <w:rsid w:val="0003019B"/>
    <w:rsid w:val="000C73F0"/>
    <w:rsid w:val="00252967"/>
    <w:rsid w:val="002D4018"/>
    <w:rsid w:val="003A4ECD"/>
    <w:rsid w:val="003C16F3"/>
    <w:rsid w:val="004B1707"/>
    <w:rsid w:val="0051085D"/>
    <w:rsid w:val="00534858"/>
    <w:rsid w:val="00567555"/>
    <w:rsid w:val="00583061"/>
    <w:rsid w:val="00605AE8"/>
    <w:rsid w:val="00720B78"/>
    <w:rsid w:val="0085259E"/>
    <w:rsid w:val="008A14D7"/>
    <w:rsid w:val="00967D3E"/>
    <w:rsid w:val="00A84411"/>
    <w:rsid w:val="00A85361"/>
    <w:rsid w:val="00A929B7"/>
    <w:rsid w:val="00B56311"/>
    <w:rsid w:val="00B966B4"/>
    <w:rsid w:val="00C26932"/>
    <w:rsid w:val="00C7563E"/>
    <w:rsid w:val="00D20757"/>
    <w:rsid w:val="00D33062"/>
    <w:rsid w:val="00D54373"/>
    <w:rsid w:val="00D70F67"/>
    <w:rsid w:val="00DD057C"/>
    <w:rsid w:val="00E04BB2"/>
    <w:rsid w:val="00E05D96"/>
    <w:rsid w:val="00E173E6"/>
    <w:rsid w:val="00E17D5E"/>
    <w:rsid w:val="00E37E4A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DDD0C"/>
  <w15:chartTrackingRefBased/>
  <w15:docId w15:val="{D42E8E29-B96F-4325-8374-C0DEB29E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7D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19B"/>
  </w:style>
  <w:style w:type="paragraph" w:styleId="Piedepgina">
    <w:name w:val="footer"/>
    <w:basedOn w:val="Normal"/>
    <w:link w:val="PiedepginaCar"/>
    <w:uiPriority w:val="99"/>
    <w:unhideWhenUsed/>
    <w:rsid w:val="0003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Ocampos Rivas</dc:creator>
  <cp:keywords/>
  <dc:description/>
  <cp:lastModifiedBy>Usuario</cp:lastModifiedBy>
  <cp:revision>2</cp:revision>
  <cp:lastPrinted>2022-08-08T15:40:00Z</cp:lastPrinted>
  <dcterms:created xsi:type="dcterms:W3CDTF">2026-04-10T14:11:00Z</dcterms:created>
  <dcterms:modified xsi:type="dcterms:W3CDTF">2026-04-10T14:11:00Z</dcterms:modified>
</cp:coreProperties>
</file>